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인천 관광지 소개 (실습용)</w:t>
      </w:r>
    </w:p>
    <w:p>
      <w:r>
        <w:t>※ 교육 실습용 자료입니다. '(기사)' 표시는 보도 내용을 옮긴 것이고, '(가상)' 표시는 연습을 위해 만든 예시입니다.</w:t>
      </w:r>
    </w:p>
    <w:p>
      <w:pPr>
        <w:pStyle w:val="Heading2"/>
      </w:pPr>
      <w:r>
        <w:t>원도심: 개항장 · 차이나타운</w:t>
      </w:r>
    </w:p>
    <w:p>
      <w:r>
        <w:t>개항장과 차이나타운 등 원도심 관광지는 국제 음악 콩쿠르 참가자들이 경연 후 둘러볼 예정인 코스로 보도됐습니다. (기사)</w:t>
      </w:r>
    </w:p>
    <w:p>
      <w:r>
        <w:t>이용 시간: 상시 개방, 상점은 매장마다 다름 (가상)</w:t>
      </w:r>
    </w:p>
    <w:p>
      <w:pPr>
        <w:pStyle w:val="Heading2"/>
      </w:pPr>
      <w:r>
        <w:t>인천항 · 크루즈</w:t>
      </w:r>
    </w:p>
    <w:p>
      <w:r>
        <w:t>인천국제공항과 연계한 'Fly&amp;Cruise' 상품을 내세워 항공 접근성과 도심·섬·문화 자원을 강점으로 홍보하고 있습니다. (기사)</w:t>
      </w:r>
    </w:p>
    <w:p>
      <w:r>
        <w:t>인천항 신국제여객터미널은 카페리 관광객 환대행사가 열리는 장소입니다. (기사)</w:t>
      </w:r>
    </w:p>
    <w:p>
      <w:pPr>
        <w:pStyle w:val="Heading2"/>
      </w:pPr>
      <w:r>
        <w:t>지역 축제</w:t>
      </w:r>
    </w:p>
    <w:p>
      <w:r>
        <w:t>1883 인천 짜장면 축제, 부평풍물축제는 중국 관광객 대상 관광상품에 연계된 지역 축제입니다. (기사)</w:t>
      </w:r>
    </w:p>
    <w:p>
      <w:pPr>
        <w:pStyle w:val="Heading2"/>
      </w:pPr>
      <w:r>
        <w:t>문화·체험</w:t>
      </w:r>
    </w:p>
    <w:p>
      <w:r>
        <w:t>K컬처 체험과 전통시장·음식점 방문이 관광상품에 포함됩니다. (기사)</w:t>
      </w:r>
    </w:p>
    <w:p>
      <w:r>
        <w:t>스마트 관광 앱 '인천e지'를 통해 관광 정보를 확인할 수 있습니다. (기사)</w:t>
      </w:r>
    </w:p>
    <w:p>
      <w:pPr>
        <w:pStyle w:val="Heading2"/>
      </w:pPr>
      <w:r>
        <w:t>방문 팁 (가상)</w:t>
      </w:r>
    </w:p>
    <w:p>
      <w:r>
        <w:t>원도심은 도보로 둘러보기 좋고, 반나절 코스로 구성합니다. 이용 시간과 요금은 방문 전 공식 안내를 확인해야 합니다. (가상)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